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5F" w:rsidRPr="000F1B5D" w:rsidRDefault="00C25C19" w:rsidP="00B6365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B6365F" w:rsidRPr="000F1B5D" w:rsidRDefault="00B6365F" w:rsidP="00B6365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B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F1B5D">
        <w:rPr>
          <w:rFonts w:ascii="Times New Roman" w:hAnsi="Times New Roman" w:cs="Times New Roman"/>
          <w:sz w:val="24"/>
          <w:szCs w:val="24"/>
        </w:rPr>
        <w:t>ішення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</w:rPr>
        <w:t>п</w:t>
      </w:r>
      <w:r w:rsidRPr="001C6B99">
        <w:rPr>
          <w:rFonts w:ascii="Times New Roman" w:hAnsi="Times New Roman" w:cs="Times New Roman"/>
          <w:sz w:val="24"/>
          <w:szCs w:val="24"/>
        </w:rPr>
        <w:t>’</w:t>
      </w:r>
      <w:r w:rsidRPr="000F1B5D">
        <w:rPr>
          <w:rFonts w:ascii="Times New Roman" w:hAnsi="Times New Roman" w:cs="Times New Roman"/>
          <w:sz w:val="24"/>
          <w:szCs w:val="24"/>
        </w:rPr>
        <w:t>ятдесятої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B6365F" w:rsidRPr="000F1B5D" w:rsidRDefault="00B6365F" w:rsidP="00B6365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B5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F1B5D"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рад</w:t>
      </w:r>
      <w:bookmarkStart w:id="0" w:name="_GoBack"/>
      <w:bookmarkEnd w:id="0"/>
      <w:r w:rsidRPr="000F1B5D">
        <w:rPr>
          <w:rFonts w:ascii="Times New Roman" w:hAnsi="Times New Roman" w:cs="Times New Roman"/>
          <w:sz w:val="24"/>
          <w:szCs w:val="24"/>
        </w:rPr>
        <w:t xml:space="preserve">и VII </w:t>
      </w:r>
      <w:proofErr w:type="spellStart"/>
      <w:r w:rsidRPr="000F1B5D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B6365F" w:rsidRPr="000F1B5D" w:rsidRDefault="001C6B99" w:rsidP="00B6365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65F" w:rsidRPr="000F1B5D">
        <w:rPr>
          <w:rFonts w:ascii="Times New Roman" w:hAnsi="Times New Roman" w:cs="Times New Roman"/>
          <w:sz w:val="24"/>
          <w:szCs w:val="24"/>
        </w:rPr>
        <w:t>22.02.2019р.</w:t>
      </w:r>
    </w:p>
    <w:p w:rsidR="00B6365F" w:rsidRPr="000F1B5D" w:rsidRDefault="00B6365F" w:rsidP="00B6365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0F1B5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</w:rPr>
        <w:t>-50/</w:t>
      </w:r>
      <w:r w:rsidRPr="000F1B5D">
        <w:rPr>
          <w:rFonts w:ascii="Times New Roman" w:hAnsi="Times New Roman" w:cs="Times New Roman"/>
          <w:sz w:val="24"/>
          <w:szCs w:val="24"/>
        </w:rPr>
        <w:t>2019р</w:t>
      </w:r>
      <w:bookmarkEnd w:id="1"/>
    </w:p>
    <w:p w:rsidR="00B6365F" w:rsidRDefault="00B6365F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6365F" w:rsidRDefault="00B6365F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122E" w:rsidRPr="004C6652" w:rsidRDefault="0009122E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</w:p>
    <w:p w:rsidR="0009122E" w:rsidRPr="004C6652" w:rsidRDefault="0009122E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65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4C6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</w:p>
    <w:p w:rsidR="005707DE" w:rsidRPr="004C6652" w:rsidRDefault="005707DE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65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Шкільний</w:t>
      </w:r>
      <w:proofErr w:type="spellEnd"/>
      <w:r w:rsidRPr="004C6652">
        <w:rPr>
          <w:rFonts w:ascii="Times New Roman" w:hAnsi="Times New Roman" w:cs="Times New Roman"/>
          <w:b/>
          <w:sz w:val="24"/>
          <w:szCs w:val="24"/>
        </w:rPr>
        <w:t xml:space="preserve"> автобус» </w:t>
      </w: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Дунаєвецької</w:t>
      </w:r>
      <w:proofErr w:type="spellEnd"/>
      <w:r w:rsidRPr="004C6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C6652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4C6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6652">
        <w:rPr>
          <w:rFonts w:ascii="Times New Roman" w:hAnsi="Times New Roman" w:cs="Times New Roman"/>
          <w:b/>
          <w:sz w:val="24"/>
          <w:szCs w:val="24"/>
        </w:rPr>
        <w:t>ради</w:t>
      </w:r>
      <w:proofErr w:type="gramEnd"/>
    </w:p>
    <w:p w:rsidR="0009122E" w:rsidRPr="00F9300A" w:rsidRDefault="005707DE" w:rsidP="004C66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6652">
        <w:rPr>
          <w:rFonts w:ascii="Times New Roman" w:hAnsi="Times New Roman" w:cs="Times New Roman"/>
          <w:b/>
          <w:sz w:val="24"/>
          <w:szCs w:val="24"/>
        </w:rPr>
        <w:t>на 2016-2018 роки</w:t>
      </w:r>
    </w:p>
    <w:p w:rsidR="005707DE" w:rsidRPr="00F9300A" w:rsidRDefault="005707DE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0884" w:rsidRPr="00F9300A" w:rsidRDefault="005707DE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Програму «Шкільний автобус» Дунаєвецької міської було затверджено рішення восьмої сесії Дунаєвецької міської ради </w:t>
      </w:r>
      <w:r w:rsidRPr="00F9300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№5-8/2016 р. від 26 травня 2016 р.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Програма «Шкільний автобус» була розроблена на 2016-2018 роки. 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Метою програми було: забезпечення регулярного безоплатного перевезення до міс</w:t>
      </w:r>
      <w:r w:rsidR="00486529" w:rsidRPr="00F9300A">
        <w:rPr>
          <w:rFonts w:ascii="Times New Roman" w:hAnsi="Times New Roman" w:cs="Times New Roman"/>
          <w:sz w:val="24"/>
          <w:szCs w:val="24"/>
          <w:lang w:val="uk-UA"/>
        </w:rPr>
        <w:t>ць навчання, роботи і у зворотн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ому напрямку учнів, дітей дошкільного віку та педагогічних працівників. 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програми було: забезпечення реалізації прав громадян на доступність у здобутті загальної середньої освіти, оптимізація мережі навчальних закладів, створення  парку шкільних автобусів, які здатні були б забезпечити підвезення учнів, дітей та педпрацівників до навчального закладу та додому. 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Очікувані результати: забезпечити соці</w:t>
      </w:r>
      <w:r w:rsidR="00486529" w:rsidRPr="00F9300A">
        <w:rPr>
          <w:rFonts w:ascii="Times New Roman" w:hAnsi="Times New Roman" w:cs="Times New Roman"/>
          <w:sz w:val="24"/>
          <w:szCs w:val="24"/>
          <w:lang w:val="uk-UA"/>
        </w:rPr>
        <w:t>альний захист учасників навчаль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но-виховного процесу в аспекті підвезення учнів, дітей та вчителів; забезпечення у сільській місцевості рівного доступу учнів до якісних освітніх послуг.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Щодо виконання основних заходів програми то за три роки нами зроблено: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- у 2016 році придбано автобус для підвезення дітей у </w:t>
      </w:r>
      <w:proofErr w:type="spellStart"/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>Зеленченську</w:t>
      </w:r>
      <w:proofErr w:type="spellEnd"/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ЗОШ І-ІІ ступенів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вартістю 1,480 тис.грн. Всього підвозиться </w:t>
      </w:r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дітей;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- у 2017 році придбано автобус для підвезення дітей із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Сокілецького</w:t>
      </w:r>
      <w:proofErr w:type="spellEnd"/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НВК «ЗОШ І ст., ДНЗ». Автобус закріплений за В.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Жванчицьк</w:t>
      </w:r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 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вартістю 1,571 тис.грн., всього підвозиться 27 дітей;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- з метою забезпечення підвезення дітей до пунктів тестування у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м.Кам’янець-Подільський</w:t>
      </w:r>
      <w:proofErr w:type="spellEnd"/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м.Хмельницький</w:t>
      </w:r>
      <w:proofErr w:type="spellEnd"/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протягом трьох років було підвезено 514 школярів на що використано 41,7 тис.грн.</w:t>
      </w:r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2016 р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ік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– 176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учнів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2017 р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ік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– 168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учнів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2018 р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ік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– 170 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учнів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проведено навчання медичних працівників на що використано 14</w:t>
      </w:r>
      <w:r w:rsidR="00D30475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тис.грн. коштів.</w:t>
      </w: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0884" w:rsidRPr="00F9300A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Отож за період функціонування програми підвезенням було охоплено</w:t>
      </w:r>
      <w:r w:rsidR="001A4A90" w:rsidRPr="00F9300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2016 рі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к –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504 школярі, 26 дошкільнят, 50 педпрацівників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2017 р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ік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– 534 школярі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, 34 дошкільнят, 53 педпрацівники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90884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- 2018 р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к – 541 школяр</w:t>
      </w:r>
      <w:r w:rsidR="00B90884" w:rsidRPr="00F9300A">
        <w:rPr>
          <w:rFonts w:ascii="Times New Roman" w:hAnsi="Times New Roman" w:cs="Times New Roman"/>
          <w:sz w:val="24"/>
          <w:szCs w:val="24"/>
          <w:lang w:val="uk-UA"/>
        </w:rPr>
        <w:t>, 37 дошкільнят, 67 педпрацівників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A4A90" w:rsidRPr="00F9300A" w:rsidRDefault="001A4A90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69DB" w:rsidRPr="004C6652" w:rsidRDefault="00B90884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00A">
        <w:rPr>
          <w:rFonts w:ascii="Times New Roman" w:hAnsi="Times New Roman" w:cs="Times New Roman"/>
          <w:sz w:val="24"/>
          <w:szCs w:val="24"/>
          <w:lang w:val="uk-UA"/>
        </w:rPr>
        <w:t>За період роботи програми використано 5 млн. 5</w:t>
      </w:r>
      <w:r w:rsidR="00E0779E" w:rsidRPr="00F9300A">
        <w:rPr>
          <w:rFonts w:ascii="Times New Roman" w:hAnsi="Times New Roman" w:cs="Times New Roman"/>
          <w:sz w:val="24"/>
          <w:szCs w:val="24"/>
          <w:lang w:val="uk-UA"/>
        </w:rPr>
        <w:t>97</w:t>
      </w:r>
      <w:r w:rsidRPr="00F930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9300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21CF7" w:rsidRPr="00F9300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6652" w:rsidRPr="00B6365F" w:rsidRDefault="004C6652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652" w:rsidRPr="00B6365F" w:rsidRDefault="004C6652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652" w:rsidRPr="004C6652" w:rsidRDefault="004C6652" w:rsidP="004C66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6652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</w:p>
    <w:p w:rsidR="004C6652" w:rsidRPr="004C6652" w:rsidRDefault="004C6652" w:rsidP="004C66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C6652">
        <w:rPr>
          <w:rFonts w:ascii="Times New Roman" w:hAnsi="Times New Roman" w:cs="Times New Roman"/>
          <w:sz w:val="24"/>
          <w:szCs w:val="24"/>
          <w:lang w:val="uk-UA"/>
        </w:rPr>
        <w:t>Управління освіти, молоді та спорту                                         В.Колісник</w:t>
      </w:r>
    </w:p>
    <w:p w:rsidR="004C6652" w:rsidRPr="004C6652" w:rsidRDefault="004C6652" w:rsidP="004C6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C6652" w:rsidRPr="004C6652" w:rsidSect="004C66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5F1D"/>
    <w:rsid w:val="0009122E"/>
    <w:rsid w:val="00117DEE"/>
    <w:rsid w:val="00121CF7"/>
    <w:rsid w:val="001A4A90"/>
    <w:rsid w:val="001C6B99"/>
    <w:rsid w:val="00204735"/>
    <w:rsid w:val="00486529"/>
    <w:rsid w:val="004B69DB"/>
    <w:rsid w:val="004C6652"/>
    <w:rsid w:val="005707DE"/>
    <w:rsid w:val="009D641B"/>
    <w:rsid w:val="00AD7EB8"/>
    <w:rsid w:val="00B6365F"/>
    <w:rsid w:val="00B90884"/>
    <w:rsid w:val="00C25C19"/>
    <w:rsid w:val="00D30475"/>
    <w:rsid w:val="00E0779E"/>
    <w:rsid w:val="00F55F1D"/>
    <w:rsid w:val="00F9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2019-02-27T12:59:00Z</cp:lastPrinted>
  <dcterms:created xsi:type="dcterms:W3CDTF">2019-01-23T07:39:00Z</dcterms:created>
  <dcterms:modified xsi:type="dcterms:W3CDTF">2019-02-27T12:59:00Z</dcterms:modified>
</cp:coreProperties>
</file>